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718" w:rsidRPr="00F5248D" w:rsidRDefault="00D23718" w:rsidP="00D23718">
      <w:pPr>
        <w:jc w:val="center"/>
        <w:rPr>
          <w:rFonts w:ascii="Times New Roman" w:hAnsi="Times New Roman" w:cs="Times New Roman"/>
          <w:b/>
        </w:rPr>
      </w:pPr>
      <w:r w:rsidRPr="00F5248D">
        <w:rPr>
          <w:rFonts w:ascii="Times New Roman" w:hAnsi="Times New Roman" w:cs="Times New Roman"/>
          <w:b/>
        </w:rPr>
        <w:t xml:space="preserve">РЕЕСТР ХОЗЯЙСТВУЮЩИХ СУБЪЕКТОВ </w:t>
      </w:r>
    </w:p>
    <w:p w:rsidR="00D23718" w:rsidRPr="00F5248D" w:rsidRDefault="00D23718" w:rsidP="00D23718">
      <w:pPr>
        <w:jc w:val="center"/>
        <w:rPr>
          <w:rFonts w:ascii="Times New Roman" w:hAnsi="Times New Roman" w:cs="Times New Roman"/>
          <w:b/>
        </w:rPr>
      </w:pPr>
      <w:r w:rsidRPr="00F5248D">
        <w:rPr>
          <w:rFonts w:ascii="Times New Roman" w:hAnsi="Times New Roman" w:cs="Times New Roman"/>
          <w:b/>
        </w:rPr>
        <w:t>Доля участия муниципального образования в которых составляет 50 и более процентов</w:t>
      </w:r>
    </w:p>
    <w:p w:rsidR="00D23718" w:rsidRDefault="00D23718" w:rsidP="00D23718">
      <w:pPr>
        <w:jc w:val="center"/>
        <w:rPr>
          <w:rFonts w:ascii="Times New Roman" w:hAnsi="Times New Roman" w:cs="Times New Roman"/>
          <w:b/>
        </w:rPr>
      </w:pPr>
      <w:r w:rsidRPr="00F5248D">
        <w:rPr>
          <w:rFonts w:ascii="Times New Roman" w:hAnsi="Times New Roman" w:cs="Times New Roman"/>
          <w:b/>
        </w:rPr>
        <w:t>(по состоянию на 01.01.202</w:t>
      </w:r>
      <w:r w:rsidR="000D7EB3">
        <w:rPr>
          <w:rFonts w:ascii="Times New Roman" w:hAnsi="Times New Roman" w:cs="Times New Roman"/>
          <w:b/>
        </w:rPr>
        <w:t>3</w:t>
      </w:r>
      <w:r w:rsidRPr="00F5248D">
        <w:rPr>
          <w:rFonts w:ascii="Times New Roman" w:hAnsi="Times New Roman" w:cs="Times New Roman"/>
          <w:b/>
        </w:rPr>
        <w:t xml:space="preserve"> г.) </w:t>
      </w:r>
    </w:p>
    <w:p w:rsidR="00D23718" w:rsidRDefault="00D23718" w:rsidP="00D23718"/>
    <w:tbl>
      <w:tblPr>
        <w:tblStyle w:val="a3"/>
        <w:tblpPr w:leftFromText="180" w:rightFromText="180" w:vertAnchor="page" w:horzAnchor="margin" w:tblpX="-5" w:tblpY="3589"/>
        <w:tblW w:w="0" w:type="auto"/>
        <w:tblLayout w:type="fixed"/>
        <w:tblLook w:val="04A0"/>
      </w:tblPr>
      <w:tblGrid>
        <w:gridCol w:w="837"/>
        <w:gridCol w:w="2565"/>
        <w:gridCol w:w="1843"/>
        <w:gridCol w:w="3935"/>
        <w:gridCol w:w="5245"/>
      </w:tblGrid>
      <w:tr w:rsidR="000D7EB3" w:rsidRPr="00F5248D" w:rsidTr="000D7EB3">
        <w:trPr>
          <w:trHeight w:val="1124"/>
        </w:trPr>
        <w:tc>
          <w:tcPr>
            <w:tcW w:w="837" w:type="dxa"/>
            <w:vAlign w:val="center"/>
          </w:tcPr>
          <w:p w:rsidR="000D7EB3" w:rsidRPr="00F5248D" w:rsidRDefault="000D7EB3" w:rsidP="00D23718">
            <w:pPr>
              <w:rPr>
                <w:rFonts w:ascii="Times New Roman" w:hAnsi="Times New Roman" w:cs="Times New Roman"/>
              </w:rPr>
            </w:pPr>
          </w:p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F5248D">
              <w:rPr>
                <w:rFonts w:ascii="Times New Roman" w:hAnsi="Times New Roman" w:cs="Times New Roman"/>
              </w:rPr>
              <w:t>Номер п/п</w:t>
            </w:r>
          </w:p>
        </w:tc>
        <w:tc>
          <w:tcPr>
            <w:tcW w:w="2565" w:type="dxa"/>
            <w:vAlign w:val="center"/>
          </w:tcPr>
          <w:p w:rsidR="000D7EB3" w:rsidRPr="00242E08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242E08">
              <w:rPr>
                <w:rFonts w:ascii="Times New Roman" w:hAnsi="Times New Roman" w:cs="Times New Roman"/>
              </w:rPr>
              <w:t>Наименование хозяйствующего субъекта</w:t>
            </w:r>
          </w:p>
        </w:tc>
        <w:tc>
          <w:tcPr>
            <w:tcW w:w="1843" w:type="dxa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F5248D">
              <w:rPr>
                <w:rFonts w:ascii="Times New Roman" w:hAnsi="Times New Roman" w:cs="Times New Roman"/>
              </w:rPr>
              <w:t>Суммарная доля участия (собственности) государства (субъекта РФ и муниципалитетов) в хозяйствующем субъекте, в процентах</w:t>
            </w:r>
          </w:p>
        </w:tc>
        <w:tc>
          <w:tcPr>
            <w:tcW w:w="3935" w:type="dxa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 w:rsidRPr="00F5248D">
              <w:rPr>
                <w:rFonts w:ascii="Times New Roman" w:hAnsi="Times New Roman" w:cs="Times New Roman"/>
              </w:rPr>
              <w:t>Наименование рынка присутствия хозяйствующего субъекта</w:t>
            </w:r>
          </w:p>
        </w:tc>
        <w:tc>
          <w:tcPr>
            <w:tcW w:w="5245" w:type="dxa"/>
            <w:vAlign w:val="center"/>
          </w:tcPr>
          <w:p w:rsidR="000D7EB3" w:rsidRPr="00242E08" w:rsidRDefault="000D7EB3" w:rsidP="000D7EB3">
            <w:pPr>
              <w:jc w:val="center"/>
              <w:rPr>
                <w:rFonts w:ascii="Times New Roman" w:hAnsi="Times New Roman" w:cs="Times New Roman"/>
              </w:rPr>
            </w:pPr>
            <w:r w:rsidRPr="00242E08">
              <w:rPr>
                <w:rFonts w:ascii="Times New Roman" w:hAnsi="Times New Roman" w:cs="Times New Roman"/>
              </w:rPr>
              <w:t xml:space="preserve">Объем финансирования из бюджета </w:t>
            </w:r>
            <w:r>
              <w:rPr>
                <w:rFonts w:ascii="Times New Roman" w:hAnsi="Times New Roman" w:cs="Times New Roman"/>
              </w:rPr>
              <w:t>Стародубского муниципального округа</w:t>
            </w:r>
            <w:r w:rsidRPr="00242E08">
              <w:rPr>
                <w:rFonts w:ascii="Times New Roman" w:hAnsi="Times New Roman" w:cs="Times New Roman"/>
              </w:rPr>
              <w:t>, в рублях</w:t>
            </w:r>
            <w:r>
              <w:rPr>
                <w:rFonts w:ascii="Times New Roman" w:hAnsi="Times New Roman" w:cs="Times New Roman"/>
              </w:rPr>
              <w:t xml:space="preserve"> (за 2022 год)</w:t>
            </w:r>
            <w:bookmarkStart w:id="0" w:name="_GoBack"/>
            <w:bookmarkEnd w:id="0"/>
          </w:p>
        </w:tc>
      </w:tr>
      <w:tr w:rsidR="000D7EB3" w:rsidRPr="00F5248D" w:rsidTr="000D7EB3">
        <w:tc>
          <w:tcPr>
            <w:tcW w:w="837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65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35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5" w:type="dxa"/>
            <w:shd w:val="clear" w:color="auto" w:fill="E7E6E6" w:themeFill="background2"/>
            <w:vAlign w:val="center"/>
          </w:tcPr>
          <w:p w:rsidR="000D7EB3" w:rsidRPr="00F5248D" w:rsidRDefault="000D7EB3" w:rsidP="00D237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0D7EB3" w:rsidRPr="00F5248D" w:rsidTr="000D7EB3">
        <w:trPr>
          <w:trHeight w:val="1154"/>
        </w:trPr>
        <w:tc>
          <w:tcPr>
            <w:tcW w:w="837" w:type="dxa"/>
            <w:vAlign w:val="center"/>
          </w:tcPr>
          <w:p w:rsidR="000D7EB3" w:rsidRPr="001806C0" w:rsidRDefault="000D7EB3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06C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565" w:type="dxa"/>
            <w:vAlign w:val="center"/>
          </w:tcPr>
          <w:p w:rsidR="000D7EB3" w:rsidRPr="00FC5C3A" w:rsidRDefault="008F7247" w:rsidP="000D7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МУП ДКХ</w:t>
            </w:r>
          </w:p>
        </w:tc>
        <w:tc>
          <w:tcPr>
            <w:tcW w:w="1843" w:type="dxa"/>
            <w:vAlign w:val="center"/>
          </w:tcPr>
          <w:p w:rsidR="000D7EB3" w:rsidRPr="00FC5C3A" w:rsidRDefault="008F7247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3935" w:type="dxa"/>
            <w:vAlign w:val="center"/>
          </w:tcPr>
          <w:p w:rsidR="000D7EB3" w:rsidRPr="00FC5C3A" w:rsidRDefault="008F7247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дорожно-коммунального хозяйства, распределение воды для питьевых и промышленных нужд</w:t>
            </w:r>
          </w:p>
        </w:tc>
        <w:tc>
          <w:tcPr>
            <w:tcW w:w="5245" w:type="dxa"/>
            <w:vAlign w:val="center"/>
          </w:tcPr>
          <w:p w:rsidR="000D7EB3" w:rsidRPr="00FC5C3A" w:rsidRDefault="008F7247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D7EB3" w:rsidRPr="00F5248D" w:rsidTr="000D7EB3">
        <w:trPr>
          <w:trHeight w:val="1154"/>
        </w:trPr>
        <w:tc>
          <w:tcPr>
            <w:tcW w:w="837" w:type="dxa"/>
            <w:vAlign w:val="center"/>
          </w:tcPr>
          <w:p w:rsidR="000D7EB3" w:rsidRPr="001806C0" w:rsidRDefault="008F7247" w:rsidP="000D7E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565" w:type="dxa"/>
            <w:vAlign w:val="center"/>
          </w:tcPr>
          <w:p w:rsidR="000D7EB3" w:rsidRPr="00FC5C3A" w:rsidRDefault="008F7247" w:rsidP="000D7E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МУП ЖКХ Меленской сельской территории </w:t>
            </w:r>
          </w:p>
        </w:tc>
        <w:tc>
          <w:tcPr>
            <w:tcW w:w="1843" w:type="dxa"/>
            <w:vAlign w:val="center"/>
          </w:tcPr>
          <w:p w:rsidR="000D7EB3" w:rsidRPr="00FC5C3A" w:rsidRDefault="008F7247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3935" w:type="dxa"/>
            <w:vAlign w:val="center"/>
          </w:tcPr>
          <w:p w:rsidR="000D7EB3" w:rsidRPr="00FC5C3A" w:rsidRDefault="008F7247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Распределение воды для питьевых и промышленных нужд</w:t>
            </w:r>
          </w:p>
        </w:tc>
        <w:tc>
          <w:tcPr>
            <w:tcW w:w="5245" w:type="dxa"/>
            <w:vAlign w:val="center"/>
          </w:tcPr>
          <w:p w:rsidR="000D7EB3" w:rsidRPr="00FC5C3A" w:rsidRDefault="008F7247" w:rsidP="000D7E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23718" w:rsidRDefault="00D23718" w:rsidP="00D23718"/>
    <w:p w:rsidR="000D7EB3" w:rsidRDefault="000D7EB3" w:rsidP="00D23718"/>
    <w:p w:rsidR="00D23718" w:rsidRDefault="00D23718" w:rsidP="00D23718"/>
    <w:p w:rsidR="00D23718" w:rsidRDefault="00D23718" w:rsidP="00D23718"/>
    <w:p w:rsidR="00D23718" w:rsidRDefault="00D23718" w:rsidP="00D23718"/>
    <w:p w:rsidR="00FB7498" w:rsidRDefault="00FB7498" w:rsidP="00FB7498"/>
    <w:p w:rsidR="00D23718" w:rsidRDefault="00D23718" w:rsidP="00D23718"/>
    <w:sectPr w:rsidR="00D23718" w:rsidSect="00D237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475EC"/>
    <w:rsid w:val="00007156"/>
    <w:rsid w:val="00082D3D"/>
    <w:rsid w:val="00084A74"/>
    <w:rsid w:val="000D7EB3"/>
    <w:rsid w:val="00101C53"/>
    <w:rsid w:val="0037014B"/>
    <w:rsid w:val="00385D67"/>
    <w:rsid w:val="00445541"/>
    <w:rsid w:val="00546122"/>
    <w:rsid w:val="005E3CAE"/>
    <w:rsid w:val="0067329A"/>
    <w:rsid w:val="007E7375"/>
    <w:rsid w:val="008475EC"/>
    <w:rsid w:val="008F7247"/>
    <w:rsid w:val="00AE0793"/>
    <w:rsid w:val="00AF2DA8"/>
    <w:rsid w:val="00B334D2"/>
    <w:rsid w:val="00C35DD9"/>
    <w:rsid w:val="00D23718"/>
    <w:rsid w:val="00D749DA"/>
    <w:rsid w:val="00D768B1"/>
    <w:rsid w:val="00EC59BD"/>
    <w:rsid w:val="00F81BEA"/>
    <w:rsid w:val="00FB7498"/>
    <w:rsid w:val="00FC5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7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64A8-A7A6-4693-B640-9EA96D9A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Rizvan</dc:creator>
  <cp:lastModifiedBy>КУМИ</cp:lastModifiedBy>
  <cp:revision>3</cp:revision>
  <dcterms:created xsi:type="dcterms:W3CDTF">2023-01-31T07:25:00Z</dcterms:created>
  <dcterms:modified xsi:type="dcterms:W3CDTF">2023-01-31T07:31:00Z</dcterms:modified>
</cp:coreProperties>
</file>